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1C" w:rsidRDefault="00D1701C" w:rsidP="00090D5C">
      <w:pPr>
        <w:pStyle w:val="a3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090D5C" w:rsidRDefault="00090D5C" w:rsidP="00090D5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090D5C" w:rsidRDefault="00090D5C" w:rsidP="00090D5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90D5C">
        <w:rPr>
          <w:rFonts w:ascii="Times New Roman" w:hAnsi="Times New Roman" w:cs="Times New Roman"/>
          <w:color w:val="000000"/>
          <w:sz w:val="32"/>
          <w:szCs w:val="32"/>
        </w:rPr>
        <w:t>Правительства РФ от 24 ноября 2014 г. N 1236</w:t>
      </w:r>
    </w:p>
    <w:p w:rsidR="00090D5C" w:rsidRPr="00D1701C" w:rsidRDefault="00090D5C" w:rsidP="00D1701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90D5C">
        <w:rPr>
          <w:rFonts w:ascii="Times New Roman" w:hAnsi="Times New Roman" w:cs="Times New Roman"/>
          <w:color w:val="000000"/>
          <w:sz w:val="32"/>
          <w:szCs w:val="32"/>
        </w:rPr>
        <w:t xml:space="preserve"> "Об утверждении примерного перечня социальных услуг по видам социальных услуг"</w:t>
      </w:r>
      <w:bookmarkStart w:id="1" w:name="text"/>
      <w:bookmarkEnd w:id="1"/>
    </w:p>
    <w:p w:rsidR="00090D5C" w:rsidRPr="00090D5C" w:rsidRDefault="00090D5C" w:rsidP="00090D5C">
      <w:pPr>
        <w:pStyle w:val="s1"/>
        <w:spacing w:before="0" w:beforeAutospacing="0" w:after="0" w:afterAutospacing="0"/>
        <w:rPr>
          <w:bCs/>
          <w:color w:val="000000"/>
        </w:rPr>
      </w:pPr>
      <w:r w:rsidRPr="00090D5C">
        <w:rPr>
          <w:bCs/>
          <w:color w:val="000000"/>
        </w:rPr>
        <w:t>В соответствии с</w:t>
      </w:r>
      <w:r w:rsidRPr="00090D5C">
        <w:rPr>
          <w:rStyle w:val="apple-converted-space"/>
          <w:bCs/>
          <w:color w:val="000000"/>
        </w:rPr>
        <w:t> </w:t>
      </w:r>
      <w:hyperlink r:id="rId5" w:anchor="block_713" w:history="1">
        <w:r w:rsidRPr="00090D5C">
          <w:rPr>
            <w:rStyle w:val="a4"/>
            <w:rFonts w:eastAsiaTheme="majorEastAsia"/>
            <w:bCs/>
            <w:color w:val="3272C0"/>
          </w:rPr>
          <w:t>пунктом 3 части 1 статьи 7</w:t>
        </w:r>
      </w:hyperlink>
      <w:r w:rsidRPr="00090D5C">
        <w:rPr>
          <w:rStyle w:val="apple-converted-space"/>
          <w:bCs/>
          <w:color w:val="000000"/>
        </w:rPr>
        <w:t> </w:t>
      </w:r>
      <w:r w:rsidRPr="00090D5C">
        <w:rPr>
          <w:bCs/>
          <w:color w:val="000000"/>
        </w:rPr>
        <w:t>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090D5C" w:rsidRPr="00090D5C" w:rsidRDefault="00090D5C" w:rsidP="00090D5C">
      <w:pPr>
        <w:pStyle w:val="s1"/>
        <w:spacing w:before="0" w:beforeAutospacing="0" w:after="0" w:afterAutospacing="0"/>
        <w:rPr>
          <w:bCs/>
          <w:color w:val="000000"/>
        </w:rPr>
      </w:pPr>
      <w:r w:rsidRPr="00090D5C">
        <w:rPr>
          <w:bCs/>
          <w:color w:val="000000"/>
        </w:rPr>
        <w:t>1. Утвердить прилагаемый</w:t>
      </w:r>
      <w:r w:rsidRPr="00090D5C">
        <w:rPr>
          <w:rStyle w:val="apple-converted-space"/>
          <w:bCs/>
          <w:color w:val="000000"/>
        </w:rPr>
        <w:t> </w:t>
      </w:r>
      <w:hyperlink r:id="rId6" w:anchor="block_1000" w:history="1">
        <w:r w:rsidRPr="00090D5C">
          <w:rPr>
            <w:rStyle w:val="a4"/>
            <w:rFonts w:eastAsiaTheme="majorEastAsia"/>
            <w:bCs/>
            <w:color w:val="3272C0"/>
          </w:rPr>
          <w:t>примерный перечень</w:t>
        </w:r>
      </w:hyperlink>
      <w:r w:rsidRPr="00090D5C">
        <w:rPr>
          <w:rStyle w:val="apple-converted-space"/>
          <w:bCs/>
          <w:color w:val="000000"/>
        </w:rPr>
        <w:t> </w:t>
      </w:r>
      <w:r w:rsidRPr="00090D5C">
        <w:rPr>
          <w:bCs/>
          <w:color w:val="000000"/>
        </w:rPr>
        <w:t>социальных услуг по видам социальных услуг.</w:t>
      </w:r>
    </w:p>
    <w:p w:rsidR="00090D5C" w:rsidRPr="00090D5C" w:rsidRDefault="00090D5C" w:rsidP="00D1701C">
      <w:pPr>
        <w:pStyle w:val="s1"/>
        <w:spacing w:before="0" w:beforeAutospacing="0" w:after="0" w:afterAutospacing="0"/>
        <w:rPr>
          <w:bCs/>
          <w:color w:val="000000"/>
        </w:rPr>
      </w:pPr>
      <w:r w:rsidRPr="00090D5C">
        <w:rPr>
          <w:bCs/>
          <w:color w:val="000000"/>
        </w:rPr>
        <w:t>2. Настоящее постановление вступает в силу с 1 января 2015 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90D5C" w:rsidRPr="00090D5C" w:rsidTr="00090D5C">
        <w:tc>
          <w:tcPr>
            <w:tcW w:w="3300" w:type="pct"/>
            <w:vAlign w:val="bottom"/>
            <w:hideMark/>
          </w:tcPr>
          <w:p w:rsidR="00090D5C" w:rsidRPr="00090D5C" w:rsidRDefault="00090D5C">
            <w:pPr>
              <w:pStyle w:val="s16"/>
              <w:spacing w:before="0" w:beforeAutospacing="0" w:after="0" w:afterAutospacing="0"/>
            </w:pPr>
            <w:r w:rsidRPr="00090D5C">
              <w:t>Председатель Правительства</w:t>
            </w:r>
            <w:r w:rsidRPr="00090D5C"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090D5C" w:rsidRPr="00090D5C" w:rsidRDefault="00090D5C">
            <w:pPr>
              <w:pStyle w:val="s1"/>
              <w:spacing w:before="0" w:beforeAutospacing="0" w:after="0" w:afterAutospacing="0"/>
              <w:jc w:val="right"/>
            </w:pPr>
            <w:r w:rsidRPr="00090D5C">
              <w:t>Д. Медведев</w:t>
            </w:r>
          </w:p>
        </w:tc>
      </w:tr>
    </w:tbl>
    <w:p w:rsidR="00090D5C" w:rsidRPr="00090D5C" w:rsidRDefault="00090D5C" w:rsidP="00090D5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0D5C" w:rsidRPr="00D1701C" w:rsidRDefault="00090D5C" w:rsidP="00D1701C">
      <w:pPr>
        <w:pStyle w:val="s3"/>
        <w:spacing w:before="0" w:beforeAutospacing="0" w:after="0" w:afterAutospacing="0"/>
        <w:jc w:val="center"/>
        <w:rPr>
          <w:b/>
          <w:bCs/>
          <w:color w:val="000000"/>
        </w:rPr>
      </w:pPr>
      <w:r w:rsidRPr="00D1701C">
        <w:rPr>
          <w:b/>
          <w:bCs/>
          <w:color w:val="000000"/>
        </w:rPr>
        <w:t>Примерный перечень</w:t>
      </w:r>
      <w:r w:rsidRPr="00D1701C">
        <w:rPr>
          <w:b/>
          <w:bCs/>
          <w:color w:val="000000"/>
        </w:rPr>
        <w:br/>
        <w:t>социальных услуг по видам социальных услуг</w:t>
      </w:r>
      <w:r w:rsidRPr="00D1701C">
        <w:rPr>
          <w:b/>
          <w:bCs/>
          <w:color w:val="000000"/>
        </w:rPr>
        <w:br/>
        <w:t>(утв.</w:t>
      </w:r>
      <w:r w:rsidRPr="00D1701C">
        <w:rPr>
          <w:rStyle w:val="apple-converted-space"/>
          <w:b/>
          <w:bCs/>
          <w:color w:val="000000"/>
        </w:rPr>
        <w:t> </w:t>
      </w:r>
      <w:hyperlink r:id="rId7" w:history="1">
        <w:r w:rsidRPr="00D1701C">
          <w:rPr>
            <w:rStyle w:val="a4"/>
            <w:rFonts w:eastAsiaTheme="majorEastAsia"/>
            <w:b/>
            <w:bCs/>
            <w:color w:val="3272C0"/>
          </w:rPr>
          <w:t>постановлением</w:t>
        </w:r>
      </w:hyperlink>
      <w:r w:rsidRPr="00D1701C">
        <w:rPr>
          <w:rStyle w:val="apple-converted-space"/>
          <w:b/>
          <w:bCs/>
          <w:color w:val="000000"/>
        </w:rPr>
        <w:t> </w:t>
      </w:r>
      <w:r w:rsidRPr="00D1701C">
        <w:rPr>
          <w:b/>
          <w:bCs/>
          <w:color w:val="000000"/>
        </w:rPr>
        <w:t>Правительства РФ от 24 ноября 2014 г. N 1236)</w:t>
      </w:r>
    </w:p>
    <w:p w:rsidR="00090D5C" w:rsidRPr="00D1701C" w:rsidRDefault="00090D5C" w:rsidP="00D1701C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Социально-бытовые услуги: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а) в полустационарной или стационарной формах социального обслуживания: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обеспечение площадью жилых помещений в соответствии с утвержденными нормативами;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обеспечение питанием в соответствии с утвержденными нормативами;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обеспечение за счет средств получателя социальных услуг книгами, журналами, газетами, настольными играми;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б) в форме социального обслуживания на дому: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090D5C">
        <w:rPr>
          <w:bCs/>
          <w:color w:val="000000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помощь в приготовлении пищи;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090D5C">
        <w:rPr>
          <w:bCs/>
          <w:color w:val="000000"/>
        </w:rPr>
        <w:t>оплата за счет средств получателя социальных услуг жилищно-коммунальных услуг и услуг связи;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090D5C">
        <w:rPr>
          <w:bCs/>
          <w:color w:val="000000"/>
        </w:rPr>
        <w:t>сдача за счет средств получателя социальных услуг вещей в стирку, химчистку, ремонт, обратная их доставка;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090D5C">
        <w:rPr>
          <w:bCs/>
          <w:color w:val="000000"/>
        </w:rP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организация помощи в проведении ремонта жилых помещений;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090D5C">
        <w:rPr>
          <w:bCs/>
          <w:color w:val="000000"/>
        </w:rPr>
        <w:t>обеспечение кратковременного присмотра за детьми;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090D5C">
        <w:rPr>
          <w:bCs/>
          <w:color w:val="000000"/>
        </w:rPr>
        <w:t>уборка жилых помещений;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в) во всех формах социального обслуживания: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отправка за счет средств получателя социальных услуг почтовой корреспонденции;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помощь в приеме пищи (кормление).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2. Социально-медицинские услуги во всех формах социального обслуживания: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б) оказание содействия в проведении оздоровительных мероприятий;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lastRenderedPageBreak/>
        <w:t>г) проведение мероприятий, направленных на формирование здорового образа жизни;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д) проведение занятий по адаптивной физической культуре;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3. Социально-психологические услуги во всех формах социального обслуживания: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а) социально-психологическое консультирование (в том числе по вопросам внутрисемейных отношений);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б) социально-психологический патронаж;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в) оказание консультационной психологической помощи анонимно (в том числе с использованием телефона доверия).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4. Социально-педагогические услуги во всех формах социального обслуживания: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в) социально-педагогическая коррекция, включая диагностику и консультирование;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г) формирование позитивных интересов (в том числе в сфере досуга);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д) организация досуга (праздники, экскурсии и другие культурные мероприятия).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5. Социально-трудовые услуги во всех формах социального обслуживания: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а) проведение мероприятий по использованию трудовых возможностей и обучению доступным профессиональным навыкам;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б) оказание помощи в трудоустройстве;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6. Социально-правовые услуги во всех формах социального обслуживания: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а) оказание помощи в оформлении и восстановлении утраченных документов получателей социальных услуг;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б) оказание помощи в получении юридических услуг (в том числе бесплатно);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в) оказание помощи в защите прав и законных интересов получателей социальных услуг.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а) обучение инвалидов (детей-инвалидов) пользованию средствами ухода и техническими средствами реабилитации;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б) проведение социально-реабилитационных мероприятий в сфере социального обслуживания;</w:t>
      </w:r>
    </w:p>
    <w:p w:rsidR="00090D5C" w:rsidRP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в) обучение навыкам поведения в быту и общественных местах;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г) оказание помощи в обучении навыкам компьютерной грамотности.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8. Срочные социальные услуги:</w:t>
      </w:r>
    </w:p>
    <w:p w:rsidR="00090D5C" w:rsidRDefault="00090D5C" w:rsidP="00090D5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а) обеспечение бесплатным горячим питанием или наборами продуктов;</w:t>
      </w:r>
    </w:p>
    <w:p w:rsidR="00090D5C" w:rsidRDefault="00090D5C" w:rsidP="00D1701C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90D5C">
        <w:rPr>
          <w:bCs/>
          <w:color w:val="000000"/>
        </w:rPr>
        <w:t>б) обеспечение одеждой, обувью и другими предметами первой необходимости;</w:t>
      </w:r>
    </w:p>
    <w:p w:rsidR="00090D5C" w:rsidRDefault="00090D5C" w:rsidP="00090D5C">
      <w:pPr>
        <w:pStyle w:val="s1"/>
        <w:spacing w:before="0" w:beforeAutospacing="0" w:after="0" w:afterAutospacing="0"/>
        <w:rPr>
          <w:bCs/>
          <w:color w:val="000000"/>
        </w:rPr>
      </w:pPr>
      <w:r w:rsidRPr="00090D5C">
        <w:rPr>
          <w:bCs/>
          <w:color w:val="000000"/>
        </w:rPr>
        <w:t>в) содействие в получении временного жилого помещения;</w:t>
      </w:r>
    </w:p>
    <w:p w:rsidR="00090D5C" w:rsidRDefault="00090D5C" w:rsidP="00090D5C">
      <w:pPr>
        <w:pStyle w:val="s1"/>
        <w:spacing w:before="0" w:beforeAutospacing="0" w:after="0" w:afterAutospacing="0"/>
        <w:rPr>
          <w:bCs/>
          <w:color w:val="000000"/>
        </w:rPr>
      </w:pPr>
      <w:r w:rsidRPr="00090D5C">
        <w:rPr>
          <w:bCs/>
          <w:color w:val="000000"/>
        </w:rP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090D5C" w:rsidRPr="00090D5C" w:rsidRDefault="00090D5C" w:rsidP="00090D5C">
      <w:pPr>
        <w:pStyle w:val="s1"/>
        <w:spacing w:before="0" w:beforeAutospacing="0" w:after="0" w:afterAutospacing="0"/>
        <w:rPr>
          <w:bCs/>
          <w:color w:val="000000"/>
        </w:rPr>
      </w:pPr>
      <w:r w:rsidRPr="00090D5C">
        <w:rPr>
          <w:bCs/>
          <w:color w:val="000000"/>
        </w:rPr>
        <w:t>д) содействие в получении экстренной психологической помощи с привлечением к этой работе психологов и священнослужителей.</w:t>
      </w:r>
    </w:p>
    <w:p w:rsidR="009616D6" w:rsidRDefault="009616D6" w:rsidP="00090D5C"/>
    <w:sectPr w:rsidR="009616D6" w:rsidSect="00D170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17213"/>
    <w:multiLevelType w:val="hybridMultilevel"/>
    <w:tmpl w:val="9864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4F66"/>
    <w:multiLevelType w:val="multilevel"/>
    <w:tmpl w:val="8AF8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5C"/>
    <w:rsid w:val="00090D5C"/>
    <w:rsid w:val="00683908"/>
    <w:rsid w:val="009616D6"/>
    <w:rsid w:val="00D1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C9DB"/>
  <w15:docId w15:val="{D47657CF-23F6-4495-A107-A75951DF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0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9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09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0D5C"/>
    <w:rPr>
      <w:color w:val="0000FF"/>
      <w:u w:val="single"/>
    </w:rPr>
  </w:style>
  <w:style w:type="paragraph" w:customStyle="1" w:styleId="s3">
    <w:name w:val="s_3"/>
    <w:basedOn w:val="a"/>
    <w:rsid w:val="0009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D5C"/>
  </w:style>
  <w:style w:type="paragraph" w:customStyle="1" w:styleId="s16">
    <w:name w:val="s_16"/>
    <w:basedOn w:val="a"/>
    <w:rsid w:val="0009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8070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807012/" TargetMode="External"/><Relationship Id="rId5" Type="http://schemas.openxmlformats.org/officeDocument/2006/relationships/hyperlink" Target="http://base.garant.ru/70552648/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Dzusova</cp:lastModifiedBy>
  <cp:revision>2</cp:revision>
  <dcterms:created xsi:type="dcterms:W3CDTF">2018-01-16T11:29:00Z</dcterms:created>
  <dcterms:modified xsi:type="dcterms:W3CDTF">2018-01-16T11:29:00Z</dcterms:modified>
</cp:coreProperties>
</file>